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3A" w:rsidRDefault="00600F3A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0.8pt;margin-top:-52.4pt;width:585.4pt;height:803.8pt;z-index:251660288;mso-position-horizontal-relative:text;mso-position-vertical-relative:text;mso-width-relative:page;mso-height-relative:page">
            <v:imagedata r:id="rId5" o:title="IMG_20210226_0020" gain="1.25"/>
          </v:shape>
        </w:pict>
      </w:r>
      <w:r>
        <w:rPr>
          <w:sz w:val="28"/>
        </w:rPr>
        <w:br w:type="page"/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lastRenderedPageBreak/>
        <w:t>1.8.Заместитель заведующего по воспитательной и методической работе должен знать: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 xml:space="preserve">Постановления, распоряжения, приказы, другие руководящие и нормативные документы вышестоящих органов образования, для грамотного обеспечения учебно-воспитательного процесса в дошкольном учреждении. Структуру учреждения и перспективы его развития, для выработки направлений и задач, стоящих перед учреждением. Порядок ведения табельного учета в детском саду. Средства связи, вычислительной и организационной техники при участии ее в </w:t>
      </w:r>
      <w:proofErr w:type="spellStart"/>
      <w:r w:rsidRPr="00B77BEF">
        <w:rPr>
          <w:rFonts w:eastAsiaTheme="minorHAnsi"/>
          <w:lang w:eastAsia="en-US"/>
        </w:rPr>
        <w:t>пед</w:t>
      </w:r>
      <w:proofErr w:type="spellEnd"/>
      <w:r w:rsidRPr="00B77BEF">
        <w:rPr>
          <w:rFonts w:eastAsiaTheme="minorHAnsi"/>
          <w:lang w:eastAsia="en-US"/>
        </w:rPr>
        <w:t xml:space="preserve">. процессе. Порядок и сроки составления годового плана работы учреждения на основе тщательного предварительного анализа работы за предыдущий учебный год. Основы экономики, организации труда, производства и управления. Законодательство о труде. Правила внутреннего трудового распорядка. Правила и нормы охраны труда, техники безопасности и производственной санитарии, противопожарной защиты. 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1.9.Заместитель заведующего по воспитательной и методической работе соблюдает Конвенцию о правах ребенка.</w:t>
      </w:r>
    </w:p>
    <w:p w:rsid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B77BEF">
        <w:rPr>
          <w:rFonts w:eastAsiaTheme="minorHAnsi"/>
          <w:b/>
          <w:sz w:val="28"/>
          <w:szCs w:val="28"/>
          <w:lang w:eastAsia="en-US"/>
        </w:rPr>
        <w:t>2. Фу</w:t>
      </w:r>
      <w:r>
        <w:rPr>
          <w:rFonts w:eastAsiaTheme="minorHAnsi"/>
          <w:b/>
          <w:sz w:val="28"/>
          <w:szCs w:val="28"/>
          <w:lang w:eastAsia="en-US"/>
        </w:rPr>
        <w:t>нкци</w:t>
      </w:r>
      <w:r w:rsidRPr="00B77BEF">
        <w:rPr>
          <w:rFonts w:eastAsiaTheme="minorHAnsi"/>
          <w:b/>
          <w:sz w:val="28"/>
          <w:szCs w:val="28"/>
          <w:lang w:eastAsia="en-US"/>
        </w:rPr>
        <w:t>и.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Основными направлениями деятельности заместителя заведующего по воспитательной и методической работе являются: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 xml:space="preserve">2.1. Организация учебно-воспитательной работы дошкольного учреждения, руководство им и </w:t>
      </w:r>
      <w:proofErr w:type="gramStart"/>
      <w:r w:rsidRPr="00B77BEF">
        <w:rPr>
          <w:rFonts w:eastAsiaTheme="minorHAnsi"/>
          <w:lang w:eastAsia="en-US"/>
        </w:rPr>
        <w:t>контроль за</w:t>
      </w:r>
      <w:proofErr w:type="gramEnd"/>
      <w:r w:rsidRPr="00B77BEF">
        <w:rPr>
          <w:rFonts w:eastAsiaTheme="minorHAnsi"/>
          <w:lang w:eastAsia="en-US"/>
        </w:rPr>
        <w:t xml:space="preserve"> развитием этого процесса;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2.2. Методическое руководство педагогическим коллективом;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2.3. Обеспечение режима соблюдения норм и правил техники безопасности и охраны труда в воспитательной работе.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3. Должностные обязанности.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Заместитель заведующего по воспитательной и методической работе выполняет следующие должностные обязанности: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3.1.Осуществляет методическое руководство учебно-воспитательной деятельностью коллектива дошкольного учреждения. Обеспечивает и контролирует выполнение программы воспитания и правильную постановку воспитания и обучения детей во всех возрастных группах.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3.2.Направляет и контролирует работу воспитательского персонала. Оказывает методическую помощь воспитателям.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 xml:space="preserve">3.3.Организует работу методического кабинета в яслях, саду, в </w:t>
      </w:r>
      <w:proofErr w:type="gramStart"/>
      <w:r w:rsidRPr="00B77BEF">
        <w:rPr>
          <w:rFonts w:eastAsiaTheme="minorHAnsi"/>
          <w:lang w:eastAsia="en-US"/>
        </w:rPr>
        <w:t>яслях-саду</w:t>
      </w:r>
      <w:proofErr w:type="gramEnd"/>
      <w:r w:rsidRPr="00B77BEF">
        <w:rPr>
          <w:rFonts w:eastAsiaTheme="minorHAnsi"/>
          <w:lang w:eastAsia="en-US"/>
        </w:rPr>
        <w:t>, обобщает инструктивно-методический материал по воспитанию и обучению детей. Изучает и обобщает передовой опыт по воспитанию детей, организует обмен опытом работы между воспитателями, проводит консультации для воспитателей с целью оказания им практической помощи.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3.4.Разрабатывает предложения по повышению эффективности образовательного процесса и методической работы. Систематизирует методические и составляет информационные материалы.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3.5.Выносит на обсуждение педагогических советов актуальные вопросы воспитания детей, обеспечивает подготовку материалов и активное участие воспитателей в работе педагогических советов, следит за выполнением принятых решений.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3.6.Организует работу по пропаганде педагогических знаний среди родителей и обеспечение преемственности в работе воспитателей разных групп, а также дошкольного учреждения.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3.7.Координирует и направляет работу узких специалистов и педагогов дополнительного образования.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lastRenderedPageBreak/>
        <w:t>3.8.Контролирует рациональное расходование материалов и пособий, игрушек, канц. товаров, выделяемых для обеспечения образовательного процесса.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 xml:space="preserve">3.9.Самостоятельно планирует свою работу на каждый </w:t>
      </w:r>
      <w:proofErr w:type="gramStart"/>
      <w:r w:rsidRPr="00B77BEF">
        <w:rPr>
          <w:rFonts w:eastAsiaTheme="minorHAnsi"/>
          <w:lang w:eastAsia="en-US"/>
        </w:rPr>
        <w:t>месяц</w:t>
      </w:r>
      <w:proofErr w:type="gramEnd"/>
      <w:r w:rsidRPr="00B77BEF">
        <w:rPr>
          <w:rFonts w:eastAsiaTheme="minorHAnsi"/>
          <w:lang w:eastAsia="en-US"/>
        </w:rPr>
        <w:t xml:space="preserve"> используя циклограмму работы, план работы утверждается заведующей, не позднее 5 дней с начала планируемого периода.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4. Прав</w:t>
      </w:r>
      <w:r w:rsidRPr="00B77BEF">
        <w:rPr>
          <w:rFonts w:eastAsiaTheme="minorHAnsi"/>
          <w:b/>
          <w:sz w:val="28"/>
          <w:lang w:eastAsia="en-US"/>
        </w:rPr>
        <w:t>а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Заместитель заведующего по воспитательной и методической работе имеет право в пределах своей компетенции: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4.1.Присутствовать на любых занятиях, проводимых с детьми (без права входить в помещение после начала занятия без экстренной необходимости, и делать педагогу замечания в и течение занятия);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4.2.Давать обязательные распоряжения учителям-логопедам, воспитателям и другим педагогическим работникам;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 xml:space="preserve">4.3..Вносить на рассмотрение </w:t>
      </w:r>
      <w:proofErr w:type="gramStart"/>
      <w:r w:rsidRPr="00B77BEF">
        <w:rPr>
          <w:rFonts w:eastAsiaTheme="minorHAnsi"/>
          <w:lang w:eastAsia="en-US"/>
        </w:rPr>
        <w:t>заведующей</w:t>
      </w:r>
      <w:proofErr w:type="gramEnd"/>
      <w:r w:rsidRPr="00B77BEF">
        <w:rPr>
          <w:rFonts w:eastAsiaTheme="minorHAnsi"/>
          <w:lang w:eastAsia="en-US"/>
        </w:rPr>
        <w:t xml:space="preserve"> детского сада предложения по улучшению педагогического процесса, внедрению инновационных технологий на основе анализа деятельности дошкольного учреждения.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4.4.Осуществлять взаимодействие с краевым и городским методическими центрами по квалификационной подготовке и переподготовке кадров, в вопросах повышения квалификации педагогических работников.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4.5.Подписывать и визировать документы в пределах своей компетенции.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 xml:space="preserve">4.6.Вносить на рассмотрение </w:t>
      </w:r>
      <w:proofErr w:type="gramStart"/>
      <w:r w:rsidRPr="00B77BEF">
        <w:rPr>
          <w:rFonts w:eastAsiaTheme="minorHAnsi"/>
          <w:lang w:eastAsia="en-US"/>
        </w:rPr>
        <w:t>заведующего представления</w:t>
      </w:r>
      <w:proofErr w:type="gramEnd"/>
      <w:r w:rsidRPr="00B77BEF">
        <w:rPr>
          <w:rFonts w:eastAsiaTheme="minorHAnsi"/>
          <w:lang w:eastAsia="en-US"/>
        </w:rPr>
        <w:t xml:space="preserve"> о назначении, перемещении, закреплении подчиненных ему работников, предложения об их поощрении или о наложении на них взысканий.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4.7.Требовать от заведующего и руководителей подразделений детского сада оказания содействия в исполнении своих должностных обязанностей.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4.8.Сообщать заведующей об имеющихся в работе недостатках и требовать их устранения.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4.9.Приостанавливать образовательный процесс в помещениях детского сада, если создаются условия опасные для жизни или здоровья детей или сотрудников.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B77BEF">
        <w:rPr>
          <w:rFonts w:eastAsiaTheme="minorHAnsi"/>
          <w:b/>
          <w:sz w:val="28"/>
          <w:lang w:eastAsia="en-US"/>
        </w:rPr>
        <w:t>5.ответственность.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Заместитель заведующего по воспитательной и методической работе несет ответственность</w:t>
      </w:r>
      <w:proofErr w:type="gramStart"/>
      <w:r w:rsidRPr="00B77BEF">
        <w:rPr>
          <w:rFonts w:eastAsiaTheme="minorHAnsi"/>
          <w:lang w:eastAsia="en-US"/>
        </w:rPr>
        <w:t xml:space="preserve"> :</w:t>
      </w:r>
      <w:proofErr w:type="gramEnd"/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 xml:space="preserve">5.1. </w:t>
      </w:r>
      <w:proofErr w:type="gramStart"/>
      <w:r w:rsidRPr="00B77BEF">
        <w:rPr>
          <w:rFonts w:eastAsiaTheme="minorHAnsi"/>
          <w:lang w:eastAsia="en-US"/>
        </w:rPr>
        <w:t>За неисполнение или ненадлежащее исполнение без уважительных причин Устава и Правил внутреннего трудового распорядка детского сада или иных локальных нормативных актов, своих должностных обязанностей, предусмотренных настоящей должностной Инструкцией, в том числе за не использование предоставленных прав, заместитель заведующего по воспитательной и методической работе несет дисциплинарную ответственность в порядке, определенном трудовым законодательством.</w:t>
      </w:r>
      <w:proofErr w:type="gramEnd"/>
      <w:r w:rsidRPr="00B77BEF">
        <w:rPr>
          <w:rFonts w:eastAsiaTheme="minorHAnsi"/>
          <w:lang w:eastAsia="en-US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5.2.За применение, в том числе однократное, методов воспитания, связанных с физическим и (или) психическим насилием над личностью ребенка заместитель заведующего по воспитательной и методической работе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lastRenderedPageBreak/>
        <w:t>5.3.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B77BEF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B77BEF">
        <w:rPr>
          <w:rFonts w:eastAsiaTheme="minorHAnsi"/>
          <w:lang w:eastAsia="en-US"/>
        </w:rPr>
        <w:t>5.4.За нарушение правил пожарной безопасности, охраны труда, санитарно-гигиенических правил организации воспитательного процесса заместитель заведующего по воспитательной и методической работе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0C4BC2" w:rsidRPr="00B77BEF" w:rsidRDefault="00B77BEF" w:rsidP="00B77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7BEF">
        <w:rPr>
          <w:rFonts w:eastAsiaTheme="minorHAnsi"/>
          <w:lang w:eastAsia="en-US"/>
        </w:rPr>
        <w:t>5.5.За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7BEF" w:rsidRDefault="00B77BEF" w:rsidP="00B77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4BC2" w:rsidRPr="00B77BEF" w:rsidRDefault="000C4BC2" w:rsidP="00B77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BEF">
        <w:rPr>
          <w:color w:val="000000"/>
        </w:rPr>
        <w:t xml:space="preserve">Настоящая должностная инструкция составлена в 2-х экземплярах. </w:t>
      </w:r>
    </w:p>
    <w:p w:rsidR="00B77BEF" w:rsidRDefault="00B77BEF" w:rsidP="00080B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77BEF" w:rsidRPr="00080B83" w:rsidRDefault="00B77BEF" w:rsidP="00080B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4BC2" w:rsidRPr="00080B83" w:rsidRDefault="000C4BC2" w:rsidP="00080B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4BC2" w:rsidRPr="00080B83" w:rsidRDefault="000C4BC2" w:rsidP="00080B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0B83">
        <w:rPr>
          <w:color w:val="000000"/>
        </w:rPr>
        <w:t>С инструкцией ознакомле</w:t>
      </w:r>
      <w:proofErr w:type="gramStart"/>
      <w:r w:rsidRPr="00080B83">
        <w:rPr>
          <w:color w:val="000000"/>
        </w:rPr>
        <w:t>н(</w:t>
      </w:r>
      <w:proofErr w:type="gramEnd"/>
      <w:r w:rsidRPr="00080B83">
        <w:rPr>
          <w:color w:val="000000"/>
        </w:rPr>
        <w:t>а):__________________________________/_________________</w:t>
      </w:r>
    </w:p>
    <w:p w:rsidR="000C4BC2" w:rsidRPr="00080B83" w:rsidRDefault="000C4BC2" w:rsidP="00080B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080B83"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0C4BC2" w:rsidRPr="00080B83" w:rsidRDefault="000C4BC2" w:rsidP="00080B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4BC2" w:rsidRPr="00080B83" w:rsidRDefault="000C4BC2" w:rsidP="00080B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4BC2" w:rsidRDefault="000C4BC2" w:rsidP="00080B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7BEF" w:rsidRDefault="00B77BEF" w:rsidP="00080B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7BEF" w:rsidRDefault="00B77BEF" w:rsidP="00080B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7BEF" w:rsidRPr="00080B83" w:rsidRDefault="00B77BEF" w:rsidP="00080B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4BC2" w:rsidRPr="00080B83" w:rsidRDefault="000C4BC2" w:rsidP="00080B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80B83">
        <w:rPr>
          <w:color w:val="000000"/>
        </w:rPr>
        <w:t>«_____»_______________ 20___ г.</w:t>
      </w:r>
    </w:p>
    <w:p w:rsidR="000C4BC2" w:rsidRPr="00080B83" w:rsidRDefault="000C4BC2" w:rsidP="00080B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0C4BC2" w:rsidRPr="00080B83" w:rsidRDefault="000C4BC2" w:rsidP="00080B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0C4BC2" w:rsidRPr="00080B83" w:rsidRDefault="000C4BC2" w:rsidP="0008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BC2" w:rsidRPr="00080B83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C06"/>
    <w:multiLevelType w:val="hybridMultilevel"/>
    <w:tmpl w:val="7CDA450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7A83"/>
    <w:multiLevelType w:val="hybridMultilevel"/>
    <w:tmpl w:val="81C2628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FA4"/>
    <w:multiLevelType w:val="hybridMultilevel"/>
    <w:tmpl w:val="2C6A670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835"/>
    <w:multiLevelType w:val="hybridMultilevel"/>
    <w:tmpl w:val="656089F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4C1D"/>
    <w:multiLevelType w:val="hybridMultilevel"/>
    <w:tmpl w:val="923C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207F4"/>
    <w:multiLevelType w:val="hybridMultilevel"/>
    <w:tmpl w:val="7DD6EBE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6522B"/>
    <w:multiLevelType w:val="hybridMultilevel"/>
    <w:tmpl w:val="DF7C266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F62EA"/>
    <w:multiLevelType w:val="hybridMultilevel"/>
    <w:tmpl w:val="D9A2965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86005"/>
    <w:multiLevelType w:val="hybridMultilevel"/>
    <w:tmpl w:val="B9185B8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4444C"/>
    <w:multiLevelType w:val="hybridMultilevel"/>
    <w:tmpl w:val="A9ACAA1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7805"/>
    <w:multiLevelType w:val="hybridMultilevel"/>
    <w:tmpl w:val="747047E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316B7"/>
    <w:rsid w:val="00080B83"/>
    <w:rsid w:val="0008298A"/>
    <w:rsid w:val="000C4BC2"/>
    <w:rsid w:val="0014427F"/>
    <w:rsid w:val="002149C7"/>
    <w:rsid w:val="003B2133"/>
    <w:rsid w:val="00421BB9"/>
    <w:rsid w:val="0045379C"/>
    <w:rsid w:val="0050187B"/>
    <w:rsid w:val="00600F3A"/>
    <w:rsid w:val="006C39C8"/>
    <w:rsid w:val="00723939"/>
    <w:rsid w:val="00780061"/>
    <w:rsid w:val="00A31AD7"/>
    <w:rsid w:val="00A4599B"/>
    <w:rsid w:val="00A97E4B"/>
    <w:rsid w:val="00B60A22"/>
    <w:rsid w:val="00B77BEF"/>
    <w:rsid w:val="00BC7B0D"/>
    <w:rsid w:val="00C75997"/>
    <w:rsid w:val="00D42CB5"/>
    <w:rsid w:val="00D950E3"/>
    <w:rsid w:val="00EB7B80"/>
    <w:rsid w:val="00EF20FB"/>
    <w:rsid w:val="00F0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12</cp:revision>
  <dcterms:created xsi:type="dcterms:W3CDTF">2019-10-17T12:51:00Z</dcterms:created>
  <dcterms:modified xsi:type="dcterms:W3CDTF">2021-02-26T15:08:00Z</dcterms:modified>
</cp:coreProperties>
</file>