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4D3C">
        <w:rPr>
          <w:rFonts w:ascii="Times New Roman" w:hAnsi="Times New Roman" w:cs="Times New Roman"/>
          <w:sz w:val="28"/>
          <w:szCs w:val="24"/>
        </w:rPr>
        <w:t xml:space="preserve">Утверждаю </w:t>
      </w:r>
    </w:p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4D3C">
        <w:rPr>
          <w:rFonts w:ascii="Times New Roman" w:hAnsi="Times New Roman" w:cs="Times New Roman"/>
          <w:sz w:val="28"/>
          <w:szCs w:val="24"/>
        </w:rPr>
        <w:t xml:space="preserve">Заведующий МБДОУ </w:t>
      </w:r>
    </w:p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4D3C">
        <w:rPr>
          <w:rFonts w:ascii="Times New Roman" w:hAnsi="Times New Roman" w:cs="Times New Roman"/>
          <w:sz w:val="28"/>
          <w:szCs w:val="24"/>
        </w:rPr>
        <w:t xml:space="preserve">«Детский сад № 24 с. </w:t>
      </w:r>
      <w:proofErr w:type="gramStart"/>
      <w:r w:rsidRPr="006B4D3C">
        <w:rPr>
          <w:rFonts w:ascii="Times New Roman" w:hAnsi="Times New Roman" w:cs="Times New Roman"/>
          <w:sz w:val="28"/>
          <w:szCs w:val="24"/>
        </w:rPr>
        <w:t>Дачное</w:t>
      </w:r>
      <w:proofErr w:type="gramEnd"/>
      <w:r w:rsidRPr="006B4D3C">
        <w:rPr>
          <w:rFonts w:ascii="Times New Roman" w:hAnsi="Times New Roman" w:cs="Times New Roman"/>
          <w:sz w:val="28"/>
          <w:szCs w:val="24"/>
        </w:rPr>
        <w:t>»</w:t>
      </w:r>
    </w:p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4D3C">
        <w:rPr>
          <w:rFonts w:ascii="Times New Roman" w:hAnsi="Times New Roman" w:cs="Times New Roman"/>
          <w:sz w:val="28"/>
          <w:szCs w:val="24"/>
        </w:rPr>
        <w:t xml:space="preserve">М.З. </w:t>
      </w:r>
      <w:proofErr w:type="spellStart"/>
      <w:r w:rsidRPr="006B4D3C">
        <w:rPr>
          <w:rFonts w:ascii="Times New Roman" w:hAnsi="Times New Roman" w:cs="Times New Roman"/>
          <w:sz w:val="28"/>
          <w:szCs w:val="24"/>
        </w:rPr>
        <w:t>Гелисханова</w:t>
      </w:r>
      <w:proofErr w:type="spellEnd"/>
      <w:r w:rsidRPr="006B4D3C">
        <w:rPr>
          <w:rFonts w:ascii="Times New Roman" w:hAnsi="Times New Roman" w:cs="Times New Roman"/>
          <w:sz w:val="28"/>
          <w:szCs w:val="24"/>
        </w:rPr>
        <w:t>___________</w:t>
      </w:r>
    </w:p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4D3C">
        <w:rPr>
          <w:rFonts w:ascii="Times New Roman" w:hAnsi="Times New Roman" w:cs="Times New Roman"/>
          <w:sz w:val="28"/>
          <w:szCs w:val="24"/>
        </w:rPr>
        <w:t>«____»____________ 20</w:t>
      </w:r>
      <w:r w:rsidR="00D70CC5">
        <w:rPr>
          <w:rFonts w:ascii="Times New Roman" w:hAnsi="Times New Roman" w:cs="Times New Roman"/>
          <w:sz w:val="28"/>
          <w:szCs w:val="24"/>
        </w:rPr>
        <w:t>___</w:t>
      </w:r>
      <w:r w:rsidRPr="006B4D3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D42CB5" w:rsidRPr="006B4D3C" w:rsidRDefault="00D42CB5" w:rsidP="00D42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C6523" w:rsidRPr="006B4D3C" w:rsidRDefault="00BC6523" w:rsidP="00D42C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2CB5" w:rsidRPr="006B4D3C" w:rsidRDefault="00D42CB5" w:rsidP="00EF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D3C">
        <w:rPr>
          <w:rFonts w:ascii="Times New Roman" w:hAnsi="Times New Roman" w:cs="Times New Roman"/>
          <w:b/>
          <w:sz w:val="28"/>
          <w:szCs w:val="24"/>
        </w:rPr>
        <w:t>Должностная инструкция</w:t>
      </w:r>
      <w:r w:rsidR="006B4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0B79" w:rsidRPr="006B4D3C">
        <w:rPr>
          <w:rFonts w:ascii="Times New Roman" w:hAnsi="Times New Roman" w:cs="Times New Roman"/>
          <w:b/>
          <w:sz w:val="28"/>
          <w:szCs w:val="24"/>
        </w:rPr>
        <w:t>музыкального руководителя</w:t>
      </w:r>
    </w:p>
    <w:p w:rsidR="00EB7B80" w:rsidRPr="006B4D3C" w:rsidRDefault="00EB7B80" w:rsidP="00EB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D3C">
        <w:rPr>
          <w:rFonts w:ascii="Times New Roman" w:hAnsi="Times New Roman" w:cs="Times New Roman"/>
          <w:b/>
          <w:sz w:val="28"/>
          <w:szCs w:val="24"/>
        </w:rPr>
        <w:t xml:space="preserve">МБДОУ «Детский сад № 24 с. </w:t>
      </w:r>
      <w:proofErr w:type="gramStart"/>
      <w:r w:rsidR="0008101C" w:rsidRPr="006B4D3C">
        <w:rPr>
          <w:rFonts w:ascii="Times New Roman" w:hAnsi="Times New Roman" w:cs="Times New Roman"/>
          <w:b/>
          <w:sz w:val="28"/>
          <w:szCs w:val="24"/>
        </w:rPr>
        <w:t>Дачное</w:t>
      </w:r>
      <w:proofErr w:type="gramEnd"/>
      <w:r w:rsidRPr="006B4D3C">
        <w:rPr>
          <w:rFonts w:ascii="Times New Roman" w:hAnsi="Times New Roman" w:cs="Times New Roman"/>
          <w:b/>
          <w:sz w:val="28"/>
          <w:szCs w:val="24"/>
        </w:rPr>
        <w:t>»</w:t>
      </w:r>
    </w:p>
    <w:p w:rsidR="00EB7B80" w:rsidRPr="006B4D3C" w:rsidRDefault="00EB7B80" w:rsidP="00EB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6B4D3C">
        <w:rPr>
          <w:rFonts w:ascii="Times New Roman" w:hAnsi="Times New Roman" w:cs="Times New Roman"/>
          <w:b/>
          <w:sz w:val="28"/>
          <w:szCs w:val="24"/>
        </w:rPr>
        <w:t>МО-Пригодный</w:t>
      </w:r>
      <w:proofErr w:type="spellEnd"/>
      <w:proofErr w:type="gramEnd"/>
      <w:r w:rsidRPr="006B4D3C">
        <w:rPr>
          <w:rFonts w:ascii="Times New Roman" w:hAnsi="Times New Roman" w:cs="Times New Roman"/>
          <w:b/>
          <w:sz w:val="28"/>
          <w:szCs w:val="24"/>
        </w:rPr>
        <w:t xml:space="preserve"> район</w:t>
      </w:r>
    </w:p>
    <w:p w:rsidR="00BC6523" w:rsidRPr="006B4D3C" w:rsidRDefault="00BC6523" w:rsidP="00F111E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C6523" w:rsidRPr="006B4D3C" w:rsidRDefault="00BC6523" w:rsidP="00BC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4D3C">
        <w:rPr>
          <w:rFonts w:ascii="Times New Roman" w:hAnsi="Times New Roman" w:cs="Times New Roman"/>
          <w:b/>
          <w:sz w:val="28"/>
          <w:szCs w:val="24"/>
        </w:rPr>
        <w:t>1. Общие положения основе</w:t>
      </w:r>
    </w:p>
    <w:p w:rsidR="00BC6523" w:rsidRPr="006B4D3C" w:rsidRDefault="00BC6523" w:rsidP="00BC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1.1. Данная должностная инструкция музыкального руководителя в ДОУ разработана и утверждена с учетом требований ФГОС дошкольного образования, утвержденного Приказом </w:t>
      </w:r>
      <w:proofErr w:type="spellStart"/>
      <w:r w:rsidRPr="00F45E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5EC7">
        <w:rPr>
          <w:rFonts w:ascii="Times New Roman" w:hAnsi="Times New Roman" w:cs="Times New Roman"/>
          <w:sz w:val="24"/>
          <w:szCs w:val="24"/>
        </w:rPr>
        <w:t xml:space="preserve"> России от 17 октября 2013 г. №1155; 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F45EC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45EC7">
        <w:rPr>
          <w:rFonts w:ascii="Times New Roman" w:hAnsi="Times New Roman" w:cs="Times New Roman"/>
          <w:sz w:val="24"/>
          <w:szCs w:val="24"/>
        </w:rPr>
        <w:t xml:space="preserve"> № 761н от 26 августа 2010 г. в редакции от 31.05.2011 г.; в соответствии с ФЗ №273 от 29.12.2012 г. «Об образовании в Российской Федерации» в редакции от 6 марта 2019 года, Трудовым кодексом Российской Федерации и другими нормативными актами, регулирующими трудовые</w:t>
      </w:r>
      <w:proofErr w:type="gramEnd"/>
      <w:r w:rsidRPr="00F45EC7">
        <w:rPr>
          <w:rFonts w:ascii="Times New Roman" w:hAnsi="Times New Roman" w:cs="Times New Roman"/>
          <w:sz w:val="24"/>
          <w:szCs w:val="24"/>
        </w:rPr>
        <w:t xml:space="preserve"> отношения ме</w:t>
      </w:r>
      <w:r>
        <w:rPr>
          <w:rFonts w:ascii="Times New Roman" w:hAnsi="Times New Roman" w:cs="Times New Roman"/>
          <w:sz w:val="24"/>
          <w:szCs w:val="24"/>
        </w:rPr>
        <w:t>жду работником и работодателем.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1.2. Музыкальный руководитель детского сада принимается на работу и освобождается от должности заведующим дошкольным образовательным учреждением.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1.3. Музыкальный руководитель ДОУ должен иметь высшее профессиональное образование или среднее профессиональное образование по направлению подготовки "Образование и педагогика", профессионально владеть техникой исполнения на музыкальном инструменте без предъявл</w:t>
      </w:r>
      <w:r>
        <w:rPr>
          <w:rFonts w:ascii="Times New Roman" w:hAnsi="Times New Roman" w:cs="Times New Roman"/>
          <w:sz w:val="24"/>
          <w:szCs w:val="24"/>
        </w:rPr>
        <w:t>ения требований к стажу работы.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1.4. Музыкальный руководитель ДОУ непосредственно подчиняется заведующему и старшему воспитателю дошкольного образовательного учреждения.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1.5. Музыкальный руководитель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 должен руководствоваться: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Федерации, региона и муниципалитета;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правилами и нормами охраны труда и противопожарной безопасности;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E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5EC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инструкцией по охране труда музыкального руководителя ДОУ, инструкцией по охране жизни и здоровья детей в дошкольном образовательном учреждении;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(ФГОС 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5EC7">
        <w:rPr>
          <w:rFonts w:ascii="Times New Roman" w:hAnsi="Times New Roman" w:cs="Times New Roman"/>
          <w:sz w:val="24"/>
          <w:szCs w:val="24"/>
        </w:rPr>
        <w:t>);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Уставом и другими локальными актами дошкольного образовательного учреждения;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приказами и распоряжениями заведующего ДОУ;</w:t>
      </w:r>
    </w:p>
    <w:p w:rsidR="00F45EC7" w:rsidRPr="00F45EC7" w:rsidRDefault="00F45EC7" w:rsidP="000A020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lastRenderedPageBreak/>
        <w:t>Также педагог должен руководствоваться должностной инструкцией музыкального руководителя детского сада, трудовым договором, договором с родителями (законными представителями) воспитанников.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1.6. Музыкальный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ДОУ должен знать: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законы и другие нормативные правовые акты, регламентирующие образовательную деятельность;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педагогику и психологию, возрастную физиологию, анатомию, основы санитарии и гигиены;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требования должностной инструкции музыкального руководителя ДОУ в соответствии ФГОС 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5EC7">
        <w:rPr>
          <w:rFonts w:ascii="Times New Roman" w:hAnsi="Times New Roman" w:cs="Times New Roman"/>
          <w:sz w:val="24"/>
          <w:szCs w:val="24"/>
        </w:rPr>
        <w:t>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музыкальные произведения детского репертуара;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современные образовательные музыкальные технологии;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достижения мировой и отечественной музыкальной культуры;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основы экологии, экономики, социологии, педагогическую этику;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трудовое законодательство Российской Федерации;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основы работы с текстовыми и графическими редакторами, электронными таблицами, электронной почтой и web-браузерами, </w:t>
      </w:r>
      <w:proofErr w:type="spellStart"/>
      <w:r w:rsidRPr="00F45EC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45EC7">
        <w:rPr>
          <w:rFonts w:ascii="Times New Roman" w:hAnsi="Times New Roman" w:cs="Times New Roman"/>
          <w:sz w:val="24"/>
          <w:szCs w:val="24"/>
        </w:rPr>
        <w:t xml:space="preserve"> оборудованием, различными музыкальными редакторами;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 утвержденные в дошкольном образовательном учреждении;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правила и нормы охраны труда и пожарной безопасности;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инструкцию по охране жизни и здоровья детей;</w:t>
      </w:r>
    </w:p>
    <w:p w:rsidR="00F45EC7" w:rsidRPr="00F45EC7" w:rsidRDefault="00F45EC7" w:rsidP="000A020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требования, предъявляемые к организации образовательного процесса.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1.7. Музыкальный руководитель детского сада должен знать и соблюдать Конвенцию ООН о правах ребенка.</w:t>
      </w:r>
    </w:p>
    <w:p w:rsid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C7" w:rsidRDefault="00F45EC7" w:rsidP="00AB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EC7">
        <w:rPr>
          <w:rFonts w:ascii="Times New Roman" w:hAnsi="Times New Roman" w:cs="Times New Roman"/>
          <w:b/>
          <w:sz w:val="28"/>
          <w:szCs w:val="24"/>
        </w:rPr>
        <w:t>2. Должностные обязанности</w:t>
      </w:r>
    </w:p>
    <w:p w:rsidR="000A0202" w:rsidRPr="00F45EC7" w:rsidRDefault="000A0202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и основного общего обр</w:t>
      </w:r>
      <w:r>
        <w:rPr>
          <w:rFonts w:ascii="Times New Roman" w:hAnsi="Times New Roman" w:cs="Times New Roman"/>
          <w:sz w:val="24"/>
          <w:szCs w:val="24"/>
        </w:rPr>
        <w:t>азования к преподаванию музыки.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2.2. Формирует их эстетический вкус, используя разные виды и формы организации музыкальной деятельности.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</w:t>
      </w:r>
      <w:r>
        <w:rPr>
          <w:rFonts w:ascii="Times New Roman" w:hAnsi="Times New Roman" w:cs="Times New Roman"/>
          <w:sz w:val="24"/>
          <w:szCs w:val="24"/>
        </w:rPr>
        <w:t>кже их творческих способностей.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</w:t>
      </w:r>
      <w:r w:rsidRPr="00F45EC7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2.5. Музы</w:t>
      </w:r>
      <w:r>
        <w:rPr>
          <w:rFonts w:ascii="Times New Roman" w:hAnsi="Times New Roman" w:cs="Times New Roman"/>
          <w:sz w:val="24"/>
          <w:szCs w:val="24"/>
        </w:rPr>
        <w:t>кальный руководитель участвует: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разработке образовательной программы дошкольного образовательного учреждения;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проведении утренней гимнастики с воспитанниками;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организации игровой деятельности во второй половине дня, проведение музыкально-дидактических игр с пением, театрализованных игр, музыкально-ритмических игр;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проведении родительских собраний и других форм взаимодействия с семьей;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педсоветах и других формах методической работы в ДОУ, методических объединениях, семинарах и других мероприятиях;</w:t>
      </w:r>
    </w:p>
    <w:p w:rsidR="00F45EC7" w:rsidRPr="00F45EC7" w:rsidRDefault="00F45EC7" w:rsidP="000A020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 процедуре мониторинга в начале учебного года — для определения зоны образовательных потребностей каждого воспитанника и  в конце учебного года — в выявлении уровня достижений каждым воспитанником промежуточных и итоговых показателей освоения образовательной области «Художественно-эстетическое развитие», динамики формирования интегративного качества «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F45EC7"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навыками музыкальной деятельности».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</w:t>
      </w:r>
      <w:r>
        <w:rPr>
          <w:rFonts w:ascii="Times New Roman" w:hAnsi="Times New Roman" w:cs="Times New Roman"/>
          <w:sz w:val="24"/>
          <w:szCs w:val="24"/>
        </w:rPr>
        <w:t>овень подготовки воспитанников;</w:t>
      </w:r>
      <w:proofErr w:type="gramEnd"/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2.7. Обеспечивает охрану жизни и здоровья воспитанников во в</w:t>
      </w:r>
      <w:r>
        <w:rPr>
          <w:rFonts w:ascii="Times New Roman" w:hAnsi="Times New Roman" w:cs="Times New Roman"/>
          <w:sz w:val="24"/>
          <w:szCs w:val="24"/>
        </w:rPr>
        <w:t>ремя образовательного процесса.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2.8. Выполняет правила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и пожарной безопасности.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2.9. Обеспечивает выполнение программы музыкального воспитания детей с учетом индивидуальных особенностей вос</w:t>
      </w:r>
      <w:r>
        <w:rPr>
          <w:rFonts w:ascii="Times New Roman" w:hAnsi="Times New Roman" w:cs="Times New Roman"/>
          <w:sz w:val="24"/>
          <w:szCs w:val="24"/>
        </w:rPr>
        <w:t>питанников.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2.10.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</w:t>
      </w:r>
      <w:r>
        <w:rPr>
          <w:rFonts w:ascii="Times New Roman" w:hAnsi="Times New Roman" w:cs="Times New Roman"/>
          <w:sz w:val="24"/>
          <w:szCs w:val="24"/>
        </w:rPr>
        <w:t>нию, развлечений, инсценировок.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 xml:space="preserve">2.11. Проводит работу среди воспитателей ДОУ по </w:t>
      </w:r>
      <w:r>
        <w:rPr>
          <w:rFonts w:ascii="Times New Roman" w:hAnsi="Times New Roman" w:cs="Times New Roman"/>
          <w:sz w:val="24"/>
          <w:szCs w:val="24"/>
        </w:rPr>
        <w:t>вопросам музыкального развития:</w:t>
      </w:r>
    </w:p>
    <w:p w:rsidR="00F45EC7" w:rsidRPr="00F45EC7" w:rsidRDefault="00F45EC7" w:rsidP="000A020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F45EC7" w:rsidRPr="00F45EC7" w:rsidRDefault="00F45EC7" w:rsidP="000A020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консультирует по вопросам методики музыкального воспитания;</w:t>
      </w:r>
    </w:p>
    <w:p w:rsidR="00F45EC7" w:rsidRPr="00F45EC7" w:rsidRDefault="00F45EC7" w:rsidP="000A020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lastRenderedPageBreak/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F45EC7" w:rsidRPr="00F45EC7" w:rsidRDefault="00F45EC7" w:rsidP="000A020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F45EC7" w:rsidRPr="00F45EC7" w:rsidRDefault="00F45EC7" w:rsidP="000A020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помогает в подборе музыкального репертуара для сопровождения режимных процессов.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2.12. Не менее двух раз 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2.13.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2.14.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</w:t>
      </w:r>
      <w:r>
        <w:rPr>
          <w:rFonts w:ascii="Times New Roman" w:hAnsi="Times New Roman" w:cs="Times New Roman"/>
          <w:sz w:val="24"/>
          <w:szCs w:val="24"/>
        </w:rPr>
        <w:t>аммно-методическими указаниями.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2.15. Осуществляет взаимосвязь со всеми специалистами ДОУ.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2.16. Представляет опыт своей работы на окружных, городских, краевых мероприятиях и в рамках своего учреждения.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2.17.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F45EC7" w:rsidRDefault="00F45EC7" w:rsidP="00AB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EC7">
        <w:rPr>
          <w:rFonts w:ascii="Times New Roman" w:hAnsi="Times New Roman" w:cs="Times New Roman"/>
          <w:b/>
          <w:sz w:val="28"/>
          <w:szCs w:val="24"/>
        </w:rPr>
        <w:t>3. Права</w:t>
      </w:r>
    </w:p>
    <w:p w:rsidR="000A0202" w:rsidRPr="00F45EC7" w:rsidRDefault="000A0202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«Об образовании в Российской Федерации», «Типовым положением о дошкольной образовательной организации», Уставом дошкольного образовательного учреждения, Коллективным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другими локальными актами ДОУ.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3.2. Музыкальный руководитель ДОУ в пределах</w:t>
      </w:r>
      <w:r>
        <w:rPr>
          <w:rFonts w:ascii="Times New Roman" w:hAnsi="Times New Roman" w:cs="Times New Roman"/>
          <w:sz w:val="24"/>
          <w:szCs w:val="24"/>
        </w:rPr>
        <w:t xml:space="preserve"> своей компетенции имеет право: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принимать участие в работе творческих групп;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устанавливать деловые контакты со сторонними организациями;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вносить свои предложения в процессе разработки образовательной программы и годового плана ДОУ;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участвовать в работе органов самоуправления;</w:t>
      </w:r>
    </w:p>
    <w:p w:rsidR="00F45EC7" w:rsidRPr="00F45EC7" w:rsidRDefault="00F45EC7" w:rsidP="000A020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своевременно повышать уровень своей квалификации.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lastRenderedPageBreak/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</w:t>
      </w:r>
      <w:r>
        <w:rPr>
          <w:rFonts w:ascii="Times New Roman" w:hAnsi="Times New Roman" w:cs="Times New Roman"/>
          <w:sz w:val="24"/>
          <w:szCs w:val="24"/>
        </w:rPr>
        <w:t>ьного зала (при необходимости).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Default="00F45EC7" w:rsidP="00AB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EC7">
        <w:rPr>
          <w:rFonts w:ascii="Times New Roman" w:hAnsi="Times New Roman" w:cs="Times New Roman"/>
          <w:b/>
          <w:sz w:val="28"/>
          <w:szCs w:val="24"/>
        </w:rPr>
        <w:t>4. Ответственность</w:t>
      </w:r>
    </w:p>
    <w:p w:rsidR="000A0202" w:rsidRPr="00F45EC7" w:rsidRDefault="000A0202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4.1. Музыкальный руководитель несет ответственность (в порядке, установленном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Федерации):</w:t>
      </w:r>
    </w:p>
    <w:p w:rsidR="00F45EC7" w:rsidRPr="00F45EC7" w:rsidRDefault="00F45EC7" w:rsidP="000A020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F45EC7" w:rsidRPr="00F45EC7" w:rsidRDefault="00F45EC7" w:rsidP="000A020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 жизнь и здоровье воспитанников во время образовательного процесса;</w:t>
      </w:r>
    </w:p>
    <w:p w:rsidR="00F45EC7" w:rsidRPr="00F45EC7" w:rsidRDefault="00F45EC7" w:rsidP="000A020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 нарушение прав и свобод ребенка;</w:t>
      </w:r>
    </w:p>
    <w:p w:rsidR="00F45EC7" w:rsidRPr="00F45EC7" w:rsidRDefault="00F45EC7" w:rsidP="000A020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F45EC7" w:rsidRPr="00F45EC7" w:rsidRDefault="00F45EC7" w:rsidP="000A020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4.2.  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и Законом РФ «Об образовании».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4.3. За нарушение правил техники безопасности при эксплуатации аудио- и виде</w:t>
      </w:r>
      <w:proofErr w:type="gramStart"/>
      <w:r w:rsidRPr="00F45E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5EC7">
        <w:rPr>
          <w:rFonts w:ascii="Times New Roman" w:hAnsi="Times New Roman" w:cs="Times New Roman"/>
          <w:sz w:val="24"/>
          <w:szCs w:val="24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</w:t>
      </w:r>
      <w:r>
        <w:rPr>
          <w:rFonts w:ascii="Times New Roman" w:hAnsi="Times New Roman" w:cs="Times New Roman"/>
          <w:sz w:val="24"/>
          <w:szCs w:val="24"/>
        </w:rPr>
        <w:t>тративным законодательством РФ.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</w:t>
      </w:r>
      <w:r>
        <w:rPr>
          <w:rFonts w:ascii="Times New Roman" w:hAnsi="Times New Roman" w:cs="Times New Roman"/>
          <w:sz w:val="24"/>
          <w:szCs w:val="24"/>
        </w:rPr>
        <w:t>конодательством РФ.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C7" w:rsidRDefault="00F45EC7" w:rsidP="00AB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EC7">
        <w:rPr>
          <w:rFonts w:ascii="Times New Roman" w:hAnsi="Times New Roman" w:cs="Times New Roman"/>
          <w:b/>
          <w:sz w:val="28"/>
          <w:szCs w:val="24"/>
        </w:rPr>
        <w:t>5. Регламент взаимоотношений и связи по должности</w:t>
      </w:r>
    </w:p>
    <w:p w:rsidR="000A0202" w:rsidRPr="00F45EC7" w:rsidRDefault="000A0202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ый руководитель в детском саду: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lastRenderedPageBreak/>
        <w:t>5.1. Работает в режиме нормированного рабочего дня по утвержденному графику, составленному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BB">
        <w:rPr>
          <w:rFonts w:ascii="Times New Roman" w:hAnsi="Times New Roman" w:cs="Times New Roman"/>
          <w:sz w:val="24"/>
          <w:szCs w:val="24"/>
        </w:rPr>
        <w:t>24</w:t>
      </w:r>
      <w:r w:rsidRPr="00F45EC7">
        <w:rPr>
          <w:rFonts w:ascii="Times New Roman" w:hAnsi="Times New Roman" w:cs="Times New Roman"/>
          <w:sz w:val="24"/>
          <w:szCs w:val="24"/>
        </w:rPr>
        <w:t xml:space="preserve">-часовой рабочей недели, </w:t>
      </w:r>
      <w:proofErr w:type="spellStart"/>
      <w:r w:rsidRPr="00F45EC7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F45EC7">
        <w:rPr>
          <w:rFonts w:ascii="Times New Roman" w:hAnsi="Times New Roman" w:cs="Times New Roman"/>
          <w:sz w:val="24"/>
          <w:szCs w:val="24"/>
        </w:rPr>
        <w:t xml:space="preserve"> и отчетности деятельности, участия в обязательных плановых мероприятиях ДОУ на которые </w:t>
      </w:r>
      <w:r>
        <w:rPr>
          <w:rFonts w:ascii="Times New Roman" w:hAnsi="Times New Roman" w:cs="Times New Roman"/>
          <w:sz w:val="24"/>
          <w:szCs w:val="24"/>
        </w:rPr>
        <w:t>не установлены нормы выработки.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</w:t>
      </w:r>
      <w:r>
        <w:rPr>
          <w:rFonts w:ascii="Times New Roman" w:hAnsi="Times New Roman" w:cs="Times New Roman"/>
          <w:sz w:val="24"/>
          <w:szCs w:val="24"/>
        </w:rPr>
        <w:t>боты музыкального руководителя.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</w:t>
      </w:r>
      <w:r>
        <w:rPr>
          <w:rFonts w:ascii="Times New Roman" w:hAnsi="Times New Roman" w:cs="Times New Roman"/>
          <w:sz w:val="24"/>
          <w:szCs w:val="24"/>
        </w:rPr>
        <w:t>ами, инструкциями, положениями.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5.5. Осуществляет систематический обмен информацией по вопросам, входящим в его компетенцию, с администрацией и педагогичес</w:t>
      </w:r>
      <w:r>
        <w:rPr>
          <w:rFonts w:ascii="Times New Roman" w:hAnsi="Times New Roman" w:cs="Times New Roman"/>
          <w:sz w:val="24"/>
          <w:szCs w:val="24"/>
        </w:rPr>
        <w:t>кими работниками детского сада.</w:t>
      </w:r>
    </w:p>
    <w:p w:rsid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C7" w:rsidRDefault="00F45EC7" w:rsidP="00AB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5EC7">
        <w:rPr>
          <w:rFonts w:ascii="Times New Roman" w:hAnsi="Times New Roman" w:cs="Times New Roman"/>
          <w:b/>
          <w:sz w:val="28"/>
          <w:szCs w:val="24"/>
        </w:rPr>
        <w:t>6. Порядок утверждения и изменения должностной инструкции</w:t>
      </w:r>
    </w:p>
    <w:p w:rsidR="000A0202" w:rsidRPr="00F45EC7" w:rsidRDefault="000A0202" w:rsidP="000A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6.1. Внесение изменений и дополнений в действующую должностную инструкцию производится в том же порядке, в котором прин</w:t>
      </w:r>
      <w:r>
        <w:rPr>
          <w:rFonts w:ascii="Times New Roman" w:hAnsi="Times New Roman" w:cs="Times New Roman"/>
          <w:sz w:val="24"/>
          <w:szCs w:val="24"/>
        </w:rPr>
        <w:t>имается должностная инструкция.</w:t>
      </w:r>
    </w:p>
    <w:p w:rsidR="00F45EC7" w:rsidRP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6.2. Должностная инструкция вступает в силу с момента ее утверждения и действует до замены ее</w:t>
      </w:r>
      <w:r>
        <w:rPr>
          <w:rFonts w:ascii="Times New Roman" w:hAnsi="Times New Roman" w:cs="Times New Roman"/>
          <w:sz w:val="24"/>
          <w:szCs w:val="24"/>
        </w:rPr>
        <w:t xml:space="preserve"> новой должностной инструкцией.</w:t>
      </w:r>
    </w:p>
    <w:p w:rsidR="00F45EC7" w:rsidRDefault="00F45EC7" w:rsidP="000A0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C7">
        <w:rPr>
          <w:rFonts w:ascii="Times New Roman" w:hAnsi="Times New Roman" w:cs="Times New Roman"/>
          <w:sz w:val="24"/>
          <w:szCs w:val="24"/>
        </w:rPr>
        <w:t>6.3.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70D57" w:rsidRDefault="00E70D5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C7" w:rsidRPr="006B4D3C" w:rsidRDefault="00F45EC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3C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составлена в 2-х экземплярах. </w:t>
      </w:r>
    </w:p>
    <w:p w:rsidR="00E70D57" w:rsidRPr="006B4D3C" w:rsidRDefault="00E70D5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3C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6B4D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4D3C">
        <w:rPr>
          <w:rFonts w:ascii="Times New Roman" w:hAnsi="Times New Roman" w:cs="Times New Roman"/>
          <w:sz w:val="24"/>
          <w:szCs w:val="24"/>
        </w:rPr>
        <w:t>а):________________________________/___________________</w:t>
      </w:r>
    </w:p>
    <w:p w:rsidR="00E70D57" w:rsidRPr="006B4D3C" w:rsidRDefault="00E70D57" w:rsidP="00E7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D3C">
        <w:rPr>
          <w:rFonts w:ascii="Times New Roman" w:hAnsi="Times New Roman" w:cs="Times New Roman"/>
          <w:sz w:val="24"/>
          <w:szCs w:val="24"/>
          <w:vertAlign w:val="superscript"/>
        </w:rPr>
        <w:t>(Ф.И.О.)   ПОДПИСЬ</w:t>
      </w:r>
    </w:p>
    <w:p w:rsidR="00E70D57" w:rsidRPr="006B4D3C" w:rsidRDefault="00E70D57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D57" w:rsidRPr="006B4D3C" w:rsidRDefault="00E70D57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D3C">
        <w:rPr>
          <w:rFonts w:ascii="Times New Roman" w:hAnsi="Times New Roman" w:cs="Times New Roman"/>
          <w:sz w:val="24"/>
          <w:szCs w:val="24"/>
        </w:rPr>
        <w:t>«_____»_________________ 20_____ г.</w:t>
      </w:r>
    </w:p>
    <w:p w:rsidR="00E70D57" w:rsidRPr="006B4D3C" w:rsidRDefault="00E70D57" w:rsidP="00E70D5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67870" w:rsidRPr="006B4D3C" w:rsidRDefault="00C67870" w:rsidP="00E7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7870" w:rsidRPr="006B4D3C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15"/>
    <w:multiLevelType w:val="hybridMultilevel"/>
    <w:tmpl w:val="586EE4C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F70"/>
    <w:multiLevelType w:val="hybridMultilevel"/>
    <w:tmpl w:val="EB0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8E3"/>
    <w:multiLevelType w:val="hybridMultilevel"/>
    <w:tmpl w:val="2FE8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66F"/>
    <w:multiLevelType w:val="hybridMultilevel"/>
    <w:tmpl w:val="C502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040D"/>
    <w:multiLevelType w:val="hybridMultilevel"/>
    <w:tmpl w:val="3CDE9C3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94F"/>
    <w:multiLevelType w:val="hybridMultilevel"/>
    <w:tmpl w:val="4E54579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4BA"/>
    <w:multiLevelType w:val="hybridMultilevel"/>
    <w:tmpl w:val="97F4EE9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A78"/>
    <w:multiLevelType w:val="hybridMultilevel"/>
    <w:tmpl w:val="DAE2C13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53533"/>
    <w:multiLevelType w:val="hybridMultilevel"/>
    <w:tmpl w:val="384075D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D5A9A"/>
    <w:multiLevelType w:val="hybridMultilevel"/>
    <w:tmpl w:val="29BC9FE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6A27"/>
    <w:multiLevelType w:val="hybridMultilevel"/>
    <w:tmpl w:val="79BA787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01D95"/>
    <w:multiLevelType w:val="hybridMultilevel"/>
    <w:tmpl w:val="2E0ABFF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1519"/>
    <w:multiLevelType w:val="hybridMultilevel"/>
    <w:tmpl w:val="1E922DB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7B2F"/>
    <w:multiLevelType w:val="hybridMultilevel"/>
    <w:tmpl w:val="F470F1E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7A6B"/>
    <w:multiLevelType w:val="hybridMultilevel"/>
    <w:tmpl w:val="420C4F6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A2EB0"/>
    <w:multiLevelType w:val="hybridMultilevel"/>
    <w:tmpl w:val="B3789D1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45DA"/>
    <w:multiLevelType w:val="hybridMultilevel"/>
    <w:tmpl w:val="FF2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73C4"/>
    <w:multiLevelType w:val="hybridMultilevel"/>
    <w:tmpl w:val="FA0C2DA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0000"/>
    <w:multiLevelType w:val="hybridMultilevel"/>
    <w:tmpl w:val="F5E03C5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25502"/>
    <w:multiLevelType w:val="hybridMultilevel"/>
    <w:tmpl w:val="7992606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3B4F"/>
    <w:multiLevelType w:val="hybridMultilevel"/>
    <w:tmpl w:val="FCA27B3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C0FE5"/>
    <w:multiLevelType w:val="hybridMultilevel"/>
    <w:tmpl w:val="E7C2A7A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1456E"/>
    <w:multiLevelType w:val="hybridMultilevel"/>
    <w:tmpl w:val="B84CD15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C1D69"/>
    <w:multiLevelType w:val="hybridMultilevel"/>
    <w:tmpl w:val="DFF08A0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31F76"/>
    <w:multiLevelType w:val="hybridMultilevel"/>
    <w:tmpl w:val="5EE26E6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A158A"/>
    <w:multiLevelType w:val="hybridMultilevel"/>
    <w:tmpl w:val="267E123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A6EF0"/>
    <w:multiLevelType w:val="hybridMultilevel"/>
    <w:tmpl w:val="608066F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479D"/>
    <w:multiLevelType w:val="hybridMultilevel"/>
    <w:tmpl w:val="08D4EE4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D5CD1"/>
    <w:multiLevelType w:val="hybridMultilevel"/>
    <w:tmpl w:val="0E6C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2"/>
  </w:num>
  <w:num w:numId="5">
    <w:abstractNumId w:val="18"/>
  </w:num>
  <w:num w:numId="6">
    <w:abstractNumId w:val="0"/>
  </w:num>
  <w:num w:numId="7">
    <w:abstractNumId w:val="4"/>
  </w:num>
  <w:num w:numId="8">
    <w:abstractNumId w:val="23"/>
  </w:num>
  <w:num w:numId="9">
    <w:abstractNumId w:val="26"/>
  </w:num>
  <w:num w:numId="10">
    <w:abstractNumId w:val="9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16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27"/>
  </w:num>
  <w:num w:numId="22">
    <w:abstractNumId w:val="1"/>
  </w:num>
  <w:num w:numId="23">
    <w:abstractNumId w:val="2"/>
  </w:num>
  <w:num w:numId="24">
    <w:abstractNumId w:val="25"/>
  </w:num>
  <w:num w:numId="25">
    <w:abstractNumId w:val="11"/>
  </w:num>
  <w:num w:numId="26">
    <w:abstractNumId w:val="17"/>
  </w:num>
  <w:num w:numId="27">
    <w:abstractNumId w:val="14"/>
  </w:num>
  <w:num w:numId="28">
    <w:abstractNumId w:val="1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4622D"/>
    <w:rsid w:val="0008101C"/>
    <w:rsid w:val="000A0202"/>
    <w:rsid w:val="0010690E"/>
    <w:rsid w:val="00181ACF"/>
    <w:rsid w:val="0022020E"/>
    <w:rsid w:val="00323E1F"/>
    <w:rsid w:val="003B03A6"/>
    <w:rsid w:val="00401D5E"/>
    <w:rsid w:val="004173D1"/>
    <w:rsid w:val="00440B79"/>
    <w:rsid w:val="00473CDC"/>
    <w:rsid w:val="0047607C"/>
    <w:rsid w:val="004E6BF5"/>
    <w:rsid w:val="005878F1"/>
    <w:rsid w:val="005938A3"/>
    <w:rsid w:val="00624B42"/>
    <w:rsid w:val="00673DD5"/>
    <w:rsid w:val="006B4D3C"/>
    <w:rsid w:val="006C39C8"/>
    <w:rsid w:val="0073422F"/>
    <w:rsid w:val="0076165E"/>
    <w:rsid w:val="008D3557"/>
    <w:rsid w:val="0099113A"/>
    <w:rsid w:val="00A00630"/>
    <w:rsid w:val="00A4599B"/>
    <w:rsid w:val="00A97E4B"/>
    <w:rsid w:val="00AB0F4A"/>
    <w:rsid w:val="00B13C14"/>
    <w:rsid w:val="00B60A22"/>
    <w:rsid w:val="00BB701A"/>
    <w:rsid w:val="00BC6523"/>
    <w:rsid w:val="00C36D55"/>
    <w:rsid w:val="00C37E9B"/>
    <w:rsid w:val="00C67870"/>
    <w:rsid w:val="00CF0FFD"/>
    <w:rsid w:val="00D41871"/>
    <w:rsid w:val="00D42CB5"/>
    <w:rsid w:val="00D70CC5"/>
    <w:rsid w:val="00D950E3"/>
    <w:rsid w:val="00DA10BB"/>
    <w:rsid w:val="00E70D57"/>
    <w:rsid w:val="00E76F14"/>
    <w:rsid w:val="00EB2AE8"/>
    <w:rsid w:val="00EB7B80"/>
    <w:rsid w:val="00EE6553"/>
    <w:rsid w:val="00EF20FB"/>
    <w:rsid w:val="00F111E0"/>
    <w:rsid w:val="00F4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aza</cp:lastModifiedBy>
  <cp:revision>3</cp:revision>
  <cp:lastPrinted>2020-01-24T12:31:00Z</cp:lastPrinted>
  <dcterms:created xsi:type="dcterms:W3CDTF">2020-01-24T12:36:00Z</dcterms:created>
  <dcterms:modified xsi:type="dcterms:W3CDTF">2021-02-26T09:48:00Z</dcterms:modified>
</cp:coreProperties>
</file>